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2C" w:rsidRPr="00AF6E5E" w:rsidRDefault="00BF1BA9" w:rsidP="00AF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6E5E">
        <w:rPr>
          <w:rFonts w:ascii="Arial" w:hAnsi="Arial" w:cs="Arial"/>
          <w:b/>
          <w:sz w:val="32"/>
          <w:szCs w:val="32"/>
        </w:rPr>
        <w:t>19.06.2018 г. № 192</w:t>
      </w:r>
    </w:p>
    <w:p w:rsidR="00A43D2C" w:rsidRPr="00AF6E5E" w:rsidRDefault="00A43D2C" w:rsidP="00AF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6E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3D2C" w:rsidRPr="00AF6E5E" w:rsidRDefault="00A43D2C" w:rsidP="00AF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6E5E">
        <w:rPr>
          <w:rFonts w:ascii="Arial" w:hAnsi="Arial" w:cs="Arial"/>
          <w:b/>
          <w:sz w:val="32"/>
          <w:szCs w:val="32"/>
        </w:rPr>
        <w:t>ИРКУТСКАЯ ОБЛАСТЬ</w:t>
      </w:r>
    </w:p>
    <w:p w:rsidR="00A43D2C" w:rsidRPr="00AF6E5E" w:rsidRDefault="00A43D2C" w:rsidP="00AF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6E5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43D2C" w:rsidRPr="00AF6E5E" w:rsidRDefault="00AF6E5E" w:rsidP="00AF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6E5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43D2C" w:rsidRPr="00AF6E5E">
        <w:rPr>
          <w:rFonts w:ascii="Arial" w:hAnsi="Arial" w:cs="Arial"/>
          <w:b/>
          <w:sz w:val="32"/>
          <w:szCs w:val="32"/>
        </w:rPr>
        <w:t>ТИХОНОВКА</w:t>
      </w:r>
      <w:r w:rsidRPr="00AF6E5E">
        <w:rPr>
          <w:rFonts w:ascii="Arial" w:hAnsi="Arial" w:cs="Arial"/>
          <w:b/>
          <w:sz w:val="32"/>
          <w:szCs w:val="32"/>
        </w:rPr>
        <w:t>»</w:t>
      </w:r>
    </w:p>
    <w:p w:rsidR="00AF6E5E" w:rsidRDefault="00A43D2C" w:rsidP="00AF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6E5E">
        <w:rPr>
          <w:rFonts w:ascii="Arial" w:hAnsi="Arial" w:cs="Arial"/>
          <w:b/>
          <w:sz w:val="32"/>
          <w:szCs w:val="32"/>
        </w:rPr>
        <w:t>ДУМА</w:t>
      </w:r>
    </w:p>
    <w:p w:rsidR="00A43D2C" w:rsidRPr="00AF6E5E" w:rsidRDefault="00A43D2C" w:rsidP="00AF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6E5E">
        <w:rPr>
          <w:rFonts w:ascii="Arial" w:hAnsi="Arial" w:cs="Arial"/>
          <w:b/>
          <w:sz w:val="32"/>
          <w:szCs w:val="32"/>
        </w:rPr>
        <w:t>РЕШЕНИЕ</w:t>
      </w:r>
    </w:p>
    <w:p w:rsidR="00AF6E5E" w:rsidRDefault="00AF6E5E" w:rsidP="00AF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6E5E" w:rsidRDefault="00AF6E5E" w:rsidP="00AF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6E5E">
        <w:rPr>
          <w:rFonts w:ascii="Arial" w:hAnsi="Arial" w:cs="Arial"/>
          <w:b/>
          <w:sz w:val="32"/>
          <w:szCs w:val="32"/>
        </w:rPr>
        <w:t>«</w:t>
      </w:r>
      <w:r w:rsidR="00A43D2C" w:rsidRPr="00AF6E5E">
        <w:rPr>
          <w:rFonts w:ascii="Arial" w:hAnsi="Arial" w:cs="Arial"/>
          <w:b/>
          <w:sz w:val="32"/>
          <w:szCs w:val="32"/>
        </w:rPr>
        <w:t>О НАЗНАЧЕНИИ ВЫБОР</w:t>
      </w:r>
      <w:r w:rsidR="00C850E8" w:rsidRPr="00AF6E5E">
        <w:rPr>
          <w:rFonts w:ascii="Arial" w:hAnsi="Arial" w:cs="Arial"/>
          <w:b/>
          <w:sz w:val="32"/>
          <w:szCs w:val="32"/>
        </w:rPr>
        <w:t>О</w:t>
      </w:r>
      <w:r w:rsidR="00A43D2C" w:rsidRPr="00AF6E5E">
        <w:rPr>
          <w:rFonts w:ascii="Arial" w:hAnsi="Arial" w:cs="Arial"/>
          <w:b/>
          <w:sz w:val="32"/>
          <w:szCs w:val="32"/>
        </w:rPr>
        <w:t>В ДЕПУТАТОВ ДУМЫ МУНИЦИПАЛЬНОГО ОБРАЗОВАНИЯ «ТИХОНОВКА»</w:t>
      </w:r>
    </w:p>
    <w:p w:rsidR="00A43D2C" w:rsidRPr="00AF6E5E" w:rsidRDefault="00A43D2C" w:rsidP="00AF6E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6E5E">
        <w:rPr>
          <w:rFonts w:ascii="Arial" w:hAnsi="Arial" w:cs="Arial"/>
          <w:b/>
          <w:sz w:val="32"/>
          <w:szCs w:val="32"/>
        </w:rPr>
        <w:t>ЧЕТВЕРТОГО СОЗЫВА</w:t>
      </w:r>
      <w:r w:rsidR="00AF6E5E" w:rsidRPr="00AF6E5E">
        <w:rPr>
          <w:rFonts w:ascii="Arial" w:hAnsi="Arial" w:cs="Arial"/>
          <w:b/>
          <w:sz w:val="32"/>
          <w:szCs w:val="32"/>
        </w:rPr>
        <w:t>»</w:t>
      </w:r>
    </w:p>
    <w:p w:rsidR="00AF6E5E" w:rsidRDefault="00AF6E5E" w:rsidP="00A4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D2C" w:rsidRPr="00AF6E5E" w:rsidRDefault="00A43D2C" w:rsidP="00AF6E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6E5E">
        <w:rPr>
          <w:rFonts w:ascii="Arial" w:hAnsi="Arial" w:cs="Arial"/>
          <w:sz w:val="24"/>
          <w:szCs w:val="24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Федерации», статьями 10,11 закона Иркутской области «О муниципальных выбора</w:t>
      </w:r>
      <w:r w:rsidR="009B50D0" w:rsidRPr="00AF6E5E">
        <w:rPr>
          <w:rFonts w:ascii="Arial" w:hAnsi="Arial" w:cs="Arial"/>
          <w:sz w:val="24"/>
          <w:szCs w:val="24"/>
        </w:rPr>
        <w:t>х в Иркутской области», пункта 4</w:t>
      </w:r>
      <w:r w:rsidRPr="00AF6E5E">
        <w:rPr>
          <w:rFonts w:ascii="Arial" w:hAnsi="Arial" w:cs="Arial"/>
          <w:sz w:val="24"/>
          <w:szCs w:val="24"/>
        </w:rPr>
        <w:t xml:space="preserve"> статьи 12 Устава муниципального образования «Тихоновка»</w:t>
      </w:r>
    </w:p>
    <w:p w:rsidR="00A43D2C" w:rsidRPr="00AF6E5E" w:rsidRDefault="00AF6E5E" w:rsidP="00A43D2C">
      <w:pPr>
        <w:jc w:val="center"/>
        <w:rPr>
          <w:rFonts w:ascii="Arial" w:hAnsi="Arial" w:cs="Arial"/>
          <w:b/>
          <w:sz w:val="30"/>
          <w:szCs w:val="30"/>
        </w:rPr>
      </w:pPr>
      <w:r w:rsidRPr="00AF6E5E">
        <w:rPr>
          <w:rFonts w:ascii="Arial" w:hAnsi="Arial" w:cs="Arial"/>
          <w:b/>
          <w:sz w:val="30"/>
          <w:szCs w:val="30"/>
        </w:rPr>
        <w:t>РЕШИЛА:</w:t>
      </w:r>
    </w:p>
    <w:p w:rsidR="00A43D2C" w:rsidRPr="00AF6E5E" w:rsidRDefault="00AF6E5E" w:rsidP="00AF6E5E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AF6E5E">
        <w:rPr>
          <w:rFonts w:ascii="Arial" w:hAnsi="Arial" w:cs="Arial"/>
          <w:sz w:val="24"/>
          <w:szCs w:val="24"/>
        </w:rPr>
        <w:t>1.</w:t>
      </w:r>
      <w:r w:rsidR="00A43D2C" w:rsidRPr="00AF6E5E">
        <w:rPr>
          <w:rFonts w:ascii="Arial" w:hAnsi="Arial" w:cs="Arial"/>
          <w:sz w:val="24"/>
          <w:szCs w:val="24"/>
        </w:rPr>
        <w:t>Назначить выборы депутатов Думы муниципального образования «Тихоновка» четвертого созыва на 9 сентября 2018 года.</w:t>
      </w:r>
    </w:p>
    <w:p w:rsidR="00A43D2C" w:rsidRPr="00AF6E5E" w:rsidRDefault="00AF6E5E" w:rsidP="00AF6E5E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AF6E5E">
        <w:rPr>
          <w:rFonts w:ascii="Arial" w:hAnsi="Arial" w:cs="Arial"/>
          <w:sz w:val="24"/>
          <w:szCs w:val="24"/>
        </w:rPr>
        <w:t>2.</w:t>
      </w:r>
      <w:r w:rsidR="00A43D2C" w:rsidRPr="00AF6E5E">
        <w:rPr>
          <w:rFonts w:ascii="Arial" w:hAnsi="Arial" w:cs="Arial"/>
          <w:sz w:val="24"/>
          <w:szCs w:val="24"/>
        </w:rPr>
        <w:t xml:space="preserve">Уведомить Избирательную комиссию Иркутской области о назначении </w:t>
      </w:r>
      <w:r w:rsidR="00A17E48" w:rsidRPr="00AF6E5E">
        <w:rPr>
          <w:rFonts w:ascii="Arial" w:hAnsi="Arial" w:cs="Arial"/>
          <w:sz w:val="24"/>
          <w:szCs w:val="24"/>
        </w:rPr>
        <w:t>муниципальных выборов в течение</w:t>
      </w:r>
      <w:r w:rsidR="00A43D2C" w:rsidRPr="00AF6E5E">
        <w:rPr>
          <w:rFonts w:ascii="Arial" w:hAnsi="Arial" w:cs="Arial"/>
          <w:sz w:val="24"/>
          <w:szCs w:val="24"/>
        </w:rPr>
        <w:t xml:space="preserve"> трех дней со дня принятия настоящего решения.</w:t>
      </w:r>
    </w:p>
    <w:p w:rsidR="00A43D2C" w:rsidRPr="00AF6E5E" w:rsidRDefault="00AF6E5E" w:rsidP="00AF6E5E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AF6E5E">
        <w:rPr>
          <w:rFonts w:ascii="Arial" w:hAnsi="Arial" w:cs="Arial"/>
          <w:sz w:val="24"/>
          <w:szCs w:val="24"/>
        </w:rPr>
        <w:t>3.</w:t>
      </w:r>
      <w:r w:rsidR="00A43D2C" w:rsidRPr="00AF6E5E">
        <w:rPr>
          <w:rFonts w:ascii="Arial" w:hAnsi="Arial" w:cs="Arial"/>
          <w:sz w:val="24"/>
          <w:szCs w:val="24"/>
        </w:rPr>
        <w:t>Опубликовать настоящее решение в районной газете «Сельская правда» и на официальном сайте не позднее чем через 5 дней со дня его принятия.</w:t>
      </w:r>
    </w:p>
    <w:p w:rsidR="00A43D2C" w:rsidRDefault="00A43D2C" w:rsidP="00A4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D2C" w:rsidRPr="00AF6E5E" w:rsidRDefault="00AF6E5E" w:rsidP="00AF6E5E">
      <w:pPr>
        <w:spacing w:after="0"/>
        <w:rPr>
          <w:rFonts w:ascii="Arial" w:hAnsi="Arial" w:cs="Arial"/>
          <w:sz w:val="24"/>
          <w:szCs w:val="24"/>
        </w:rPr>
      </w:pPr>
      <w:r w:rsidRPr="00AF6E5E">
        <w:rPr>
          <w:rFonts w:ascii="Arial" w:hAnsi="Arial" w:cs="Arial"/>
          <w:sz w:val="24"/>
          <w:szCs w:val="24"/>
        </w:rPr>
        <w:t>Председатель Думы</w:t>
      </w:r>
      <w:r w:rsidR="00A43D2C" w:rsidRPr="00AF6E5E">
        <w:rPr>
          <w:rFonts w:ascii="Arial" w:hAnsi="Arial" w:cs="Arial"/>
          <w:sz w:val="24"/>
          <w:szCs w:val="24"/>
        </w:rPr>
        <w:t xml:space="preserve">, </w:t>
      </w:r>
    </w:p>
    <w:p w:rsidR="00AF6E5E" w:rsidRPr="00AF6E5E" w:rsidRDefault="00A43D2C" w:rsidP="00AF6E5E">
      <w:pPr>
        <w:spacing w:after="0"/>
        <w:rPr>
          <w:rFonts w:ascii="Arial" w:hAnsi="Arial" w:cs="Arial"/>
          <w:sz w:val="24"/>
          <w:szCs w:val="24"/>
        </w:rPr>
      </w:pPr>
      <w:r w:rsidRPr="00AF6E5E">
        <w:rPr>
          <w:rFonts w:ascii="Arial" w:hAnsi="Arial" w:cs="Arial"/>
          <w:sz w:val="24"/>
          <w:szCs w:val="24"/>
        </w:rPr>
        <w:t>Глава сельского поселения «Тихоновка»</w:t>
      </w:r>
    </w:p>
    <w:p w:rsidR="00A43D2C" w:rsidRPr="00AF6E5E" w:rsidRDefault="00A43D2C" w:rsidP="00AF6E5E">
      <w:pPr>
        <w:spacing w:after="0"/>
        <w:rPr>
          <w:rFonts w:ascii="Arial" w:hAnsi="Arial" w:cs="Arial"/>
          <w:sz w:val="24"/>
          <w:szCs w:val="24"/>
        </w:rPr>
      </w:pPr>
      <w:r w:rsidRPr="00AF6E5E">
        <w:rPr>
          <w:rFonts w:ascii="Arial" w:hAnsi="Arial" w:cs="Arial"/>
          <w:sz w:val="24"/>
          <w:szCs w:val="24"/>
        </w:rPr>
        <w:t>М</w:t>
      </w:r>
      <w:r w:rsidR="00AF6E5E" w:rsidRPr="00AF6E5E">
        <w:rPr>
          <w:rFonts w:ascii="Arial" w:hAnsi="Arial" w:cs="Arial"/>
          <w:sz w:val="24"/>
          <w:szCs w:val="24"/>
        </w:rPr>
        <w:t>.В.</w:t>
      </w:r>
      <w:r w:rsidRPr="00AF6E5E">
        <w:rPr>
          <w:rFonts w:ascii="Arial" w:hAnsi="Arial" w:cs="Arial"/>
          <w:sz w:val="24"/>
          <w:szCs w:val="24"/>
        </w:rPr>
        <w:t>Скоробогатова</w:t>
      </w:r>
    </w:p>
    <w:p w:rsidR="00A43D2C" w:rsidRPr="00A43D2C" w:rsidRDefault="00A43D2C" w:rsidP="00A43D2C">
      <w:pPr>
        <w:pStyle w:val="60"/>
        <w:shd w:val="clear" w:color="auto" w:fill="auto"/>
        <w:spacing w:after="0" w:line="240" w:lineRule="auto"/>
        <w:ind w:right="-4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43D2C" w:rsidRPr="00A43D2C" w:rsidSect="003F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B4715"/>
    <w:multiLevelType w:val="hybridMultilevel"/>
    <w:tmpl w:val="0E64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D2C"/>
    <w:rsid w:val="003F11E5"/>
    <w:rsid w:val="0056687B"/>
    <w:rsid w:val="009B50D0"/>
    <w:rsid w:val="00A17E48"/>
    <w:rsid w:val="00A43D2C"/>
    <w:rsid w:val="00AF6E5E"/>
    <w:rsid w:val="00BF1BA9"/>
    <w:rsid w:val="00C850E8"/>
    <w:rsid w:val="00E0563E"/>
    <w:rsid w:val="00F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50BE8-08D8-4055-987D-F50A2D5F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E5"/>
  </w:style>
  <w:style w:type="paragraph" w:styleId="3">
    <w:name w:val="heading 3"/>
    <w:basedOn w:val="a"/>
    <w:next w:val="a"/>
    <w:link w:val="30"/>
    <w:semiHidden/>
    <w:unhideWhenUsed/>
    <w:qFormat/>
    <w:rsid w:val="00A43D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3D2C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(3)_"/>
    <w:link w:val="32"/>
    <w:locked/>
    <w:rsid w:val="00A43D2C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3D2C"/>
    <w:pPr>
      <w:widowControl w:val="0"/>
      <w:shd w:val="clear" w:color="auto" w:fill="FFFFFF"/>
      <w:spacing w:before="900" w:after="0" w:line="1200" w:lineRule="exact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4">
    <w:name w:val="Основной текст (4)_"/>
    <w:link w:val="40"/>
    <w:locked/>
    <w:rsid w:val="00A43D2C"/>
    <w:rPr>
      <w:rFonts w:ascii="Franklin Gothic Book" w:eastAsia="Franklin Gothic Book" w:hAnsi="Franklin Gothic Book" w:cs="Franklin Gothic Book"/>
      <w:sz w:val="37"/>
      <w:szCs w:val="3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3D2C"/>
    <w:pPr>
      <w:widowControl w:val="0"/>
      <w:shd w:val="clear" w:color="auto" w:fill="FFFFFF"/>
      <w:spacing w:after="360" w:line="0" w:lineRule="atLeast"/>
    </w:pPr>
    <w:rPr>
      <w:rFonts w:ascii="Franklin Gothic Book" w:eastAsia="Franklin Gothic Book" w:hAnsi="Franklin Gothic Book" w:cs="Franklin Gothic Book"/>
      <w:sz w:val="37"/>
      <w:szCs w:val="37"/>
    </w:rPr>
  </w:style>
  <w:style w:type="character" w:customStyle="1" w:styleId="6">
    <w:name w:val="Основной текст (6)_"/>
    <w:link w:val="60"/>
    <w:locked/>
    <w:rsid w:val="00A43D2C"/>
    <w:rPr>
      <w:rFonts w:ascii="Microsoft Sans Serif" w:eastAsia="Microsoft Sans Serif" w:hAnsi="Microsoft Sans Serif" w:cs="Microsoft Sans Serif"/>
      <w:sz w:val="37"/>
      <w:szCs w:val="3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3D2C"/>
    <w:pPr>
      <w:widowControl w:val="0"/>
      <w:shd w:val="clear" w:color="auto" w:fill="FFFFFF"/>
      <w:spacing w:after="660" w:line="475" w:lineRule="exact"/>
    </w:pPr>
    <w:rPr>
      <w:rFonts w:ascii="Microsoft Sans Serif" w:eastAsia="Microsoft Sans Serif" w:hAnsi="Microsoft Sans Serif" w:cs="Microsoft Sans Serif"/>
      <w:sz w:val="37"/>
      <w:szCs w:val="37"/>
    </w:rPr>
  </w:style>
  <w:style w:type="character" w:customStyle="1" w:styleId="19">
    <w:name w:val="Основной текст (19)_"/>
    <w:link w:val="190"/>
    <w:locked/>
    <w:rsid w:val="00A43D2C"/>
    <w:rPr>
      <w:rFonts w:ascii="Microsoft Sans Serif" w:eastAsia="Microsoft Sans Serif" w:hAnsi="Microsoft Sans Serif" w:cs="Microsoft Sans Serif"/>
      <w:b/>
      <w:bCs/>
      <w:spacing w:val="-10"/>
      <w:sz w:val="170"/>
      <w:szCs w:val="17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43D2C"/>
    <w:pPr>
      <w:widowControl w:val="0"/>
      <w:shd w:val="clear" w:color="auto" w:fill="FFFFFF"/>
      <w:spacing w:after="840" w:line="2112" w:lineRule="exact"/>
    </w:pPr>
    <w:rPr>
      <w:rFonts w:ascii="Microsoft Sans Serif" w:eastAsia="Microsoft Sans Serif" w:hAnsi="Microsoft Sans Serif" w:cs="Microsoft Sans Serif"/>
      <w:b/>
      <w:bCs/>
      <w:spacing w:val="-10"/>
      <w:sz w:val="170"/>
      <w:szCs w:val="170"/>
    </w:rPr>
  </w:style>
  <w:style w:type="character" w:customStyle="1" w:styleId="190pt">
    <w:name w:val="Основной текст (19) + Интервал 0 pt"/>
    <w:rsid w:val="00A43D2C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0"/>
      <w:szCs w:val="170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A4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10</cp:revision>
  <cp:lastPrinted>2018-06-18T04:17:00Z</cp:lastPrinted>
  <dcterms:created xsi:type="dcterms:W3CDTF">2018-06-18T03:47:00Z</dcterms:created>
  <dcterms:modified xsi:type="dcterms:W3CDTF">2018-07-06T07:46:00Z</dcterms:modified>
</cp:coreProperties>
</file>